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5A" w:rsidRDefault="00710EE7">
      <w:pPr>
        <w:rPr>
          <w:rFonts w:cs="Arial"/>
          <w:b/>
          <w:lang w:val="el-GR"/>
        </w:rPr>
      </w:pPr>
      <w:bookmarkStart w:id="0" w:name="_GoBack"/>
      <w:bookmarkEnd w:id="0"/>
      <w:r>
        <w:rPr>
          <w:rFonts w:cs="Arial"/>
          <w:b/>
          <w:lang w:val="el-GR"/>
        </w:rPr>
        <w:t xml:space="preserve"> </w:t>
      </w:r>
    </w:p>
    <w:p w:rsidR="005A575A" w:rsidRDefault="00710EE7">
      <w:pPr>
        <w:pStyle w:val="Heading1"/>
        <w:tabs>
          <w:tab w:val="left" w:pos="1960"/>
          <w:tab w:val="left" w:pos="411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ΑΝΩΤΑΤΟ ΔΙΚΑΣΤΗΡΙΟ ΚΥΠΡΟΥ</w:t>
      </w:r>
    </w:p>
    <w:p w:rsidR="005A575A" w:rsidRDefault="00710EE7">
      <w:pPr>
        <w:pStyle w:val="Subtitle"/>
        <w:tabs>
          <w:tab w:val="left" w:pos="1960"/>
        </w:tabs>
      </w:pPr>
      <w:r>
        <w:rPr>
          <w:rFonts w:ascii="Arial" w:hAnsi="Arial" w:cs="Arial"/>
          <w:szCs w:val="24"/>
        </w:rPr>
        <w:t>Πίνακας Αναφορών  για 13/09/2021</w:t>
      </w:r>
    </w:p>
    <w:p w:rsidR="005A575A" w:rsidRDefault="00710EE7">
      <w:pPr>
        <w:pStyle w:val="Subtitle"/>
        <w:tabs>
          <w:tab w:val="left" w:pos="19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ΔΕΥΤΕΡΟΒΑΘΜΙΑ ΔΙΚΑΙΟΔΟΣΙΑ</w:t>
      </w:r>
    </w:p>
    <w:p w:rsidR="005A575A" w:rsidRDefault="00710EE7">
      <w:pPr>
        <w:pStyle w:val="Subtitle"/>
        <w:tabs>
          <w:tab w:val="left" w:pos="1960"/>
        </w:tabs>
      </w:pPr>
      <w:r>
        <w:rPr>
          <w:rFonts w:ascii="Arial" w:hAnsi="Arial" w:cs="Arial"/>
          <w:szCs w:val="24"/>
          <w:lang w:val="en-US"/>
        </w:rPr>
        <w:t>A</w:t>
      </w:r>
      <w:r>
        <w:rPr>
          <w:rFonts w:ascii="Arial" w:hAnsi="Arial" w:cs="Arial"/>
          <w:szCs w:val="24"/>
        </w:rPr>
        <w:t>κροάσεις κτλ.</w:t>
      </w:r>
    </w:p>
    <w:p w:rsidR="005A575A" w:rsidRDefault="005A575A">
      <w:pPr>
        <w:pStyle w:val="Subtitle"/>
        <w:tabs>
          <w:tab w:val="left" w:pos="1960"/>
        </w:tabs>
      </w:pPr>
    </w:p>
    <w:p w:rsidR="005A575A" w:rsidRDefault="005A575A">
      <w:pPr>
        <w:rPr>
          <w:rFonts w:cs="Arial"/>
          <w:b/>
          <w:lang w:val="el-GR"/>
        </w:rPr>
      </w:pPr>
    </w:p>
    <w:tbl>
      <w:tblPr>
        <w:tblW w:w="14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2"/>
      </w:tblGrid>
      <w:tr w:rsidR="005A575A">
        <w:tblPrEx>
          <w:tblCellMar>
            <w:top w:w="0" w:type="dxa"/>
            <w:bottom w:w="0" w:type="dxa"/>
          </w:tblCellMar>
        </w:tblPrEx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5A" w:rsidRDefault="00710EE7">
            <w:pPr>
              <w:rPr>
                <w:lang w:val="el-GR"/>
              </w:rPr>
            </w:pPr>
            <w:r>
              <w:rPr>
                <w:lang w:val="el-GR"/>
              </w:rPr>
              <w:t xml:space="preserve">     </w:t>
            </w:r>
          </w:p>
          <w:p w:rsidR="005A575A" w:rsidRDefault="005A575A">
            <w:pPr>
              <w:rPr>
                <w:lang w:val="el-GR"/>
              </w:rPr>
            </w:pPr>
          </w:p>
          <w:p w:rsidR="005A575A" w:rsidRDefault="00710EE7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ΔΕΥΤΕΡΑ 13 ΣΕΠΤΕΜΒΡΙΟΥ, 2021</w:t>
            </w:r>
          </w:p>
          <w:p w:rsidR="005A575A" w:rsidRDefault="005A575A">
            <w:pPr>
              <w:rPr>
                <w:lang w:val="el-GR"/>
              </w:rPr>
            </w:pPr>
          </w:p>
          <w:p w:rsidR="005A575A" w:rsidRDefault="005A575A">
            <w:pPr>
              <w:rPr>
                <w:lang w:val="el-GR"/>
              </w:rPr>
            </w:pPr>
          </w:p>
        </w:tc>
      </w:tr>
      <w:tr w:rsidR="005A575A" w:rsidRPr="00852D45">
        <w:tblPrEx>
          <w:tblCellMar>
            <w:top w:w="0" w:type="dxa"/>
            <w:bottom w:w="0" w:type="dxa"/>
          </w:tblCellMar>
        </w:tblPrEx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5A" w:rsidRDefault="005A575A">
            <w:pPr>
              <w:rPr>
                <w:lang w:val="el-GR"/>
              </w:rPr>
            </w:pPr>
          </w:p>
          <w:p w:rsidR="005A575A" w:rsidRDefault="00710EE7">
            <w:pPr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ΑΙΘΟΥΣΑ ΑΡ. 1</w:t>
            </w:r>
          </w:p>
          <w:p w:rsidR="005A575A" w:rsidRDefault="00710EE7">
            <w:pPr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(ώρα 12.00μ.μ.)</w:t>
            </w:r>
          </w:p>
          <w:p w:rsidR="005A575A" w:rsidRDefault="005A575A">
            <w:pPr>
              <w:rPr>
                <w:lang w:val="el-GR"/>
              </w:rPr>
            </w:pPr>
          </w:p>
          <w:p w:rsidR="005A575A" w:rsidRDefault="005A575A">
            <w:pPr>
              <w:rPr>
                <w:lang w:val="el-GR"/>
              </w:rPr>
            </w:pPr>
          </w:p>
        </w:tc>
      </w:tr>
      <w:tr w:rsidR="005A575A">
        <w:tblPrEx>
          <w:tblCellMar>
            <w:top w:w="0" w:type="dxa"/>
            <w:bottom w:w="0" w:type="dxa"/>
          </w:tblCellMar>
        </w:tblPrEx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5A" w:rsidRDefault="005A575A">
            <w:pPr>
              <w:rPr>
                <w:lang w:val="el-GR"/>
              </w:rPr>
            </w:pPr>
          </w:p>
          <w:p w:rsidR="005A575A" w:rsidRDefault="005A575A">
            <w:pPr>
              <w:rPr>
                <w:rFonts w:ascii="Bookman Old Style" w:hAnsi="Bookman Old Style"/>
                <w:b/>
                <w:lang w:val="el-GR"/>
              </w:rPr>
            </w:pPr>
          </w:p>
          <w:p w:rsidR="005A575A" w:rsidRDefault="00710EE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l-GR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l-GR"/>
              </w:rPr>
              <w:t>ΠΛΗΡΗΣ ΟΛΟΜΕΛΕΙΑ</w:t>
            </w:r>
          </w:p>
          <w:p w:rsidR="005A575A" w:rsidRDefault="005A575A">
            <w:pPr>
              <w:rPr>
                <w:lang w:val="el-GR"/>
              </w:rPr>
            </w:pPr>
          </w:p>
          <w:p w:rsidR="005A575A" w:rsidRDefault="005A575A">
            <w:pPr>
              <w:rPr>
                <w:lang w:val="el-GR"/>
              </w:rPr>
            </w:pPr>
          </w:p>
        </w:tc>
      </w:tr>
      <w:tr w:rsidR="005A575A" w:rsidRPr="00852D45">
        <w:tblPrEx>
          <w:tblCellMar>
            <w:top w:w="0" w:type="dxa"/>
            <w:bottom w:w="0" w:type="dxa"/>
          </w:tblCellMar>
        </w:tblPrEx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5A" w:rsidRDefault="005A575A">
            <w:pPr>
              <w:rPr>
                <w:lang w:val="el-GR"/>
              </w:rPr>
            </w:pPr>
          </w:p>
          <w:p w:rsidR="005A575A" w:rsidRDefault="005A575A">
            <w:pPr>
              <w:rPr>
                <w:lang w:val="el-GR"/>
              </w:rPr>
            </w:pPr>
          </w:p>
          <w:p w:rsidR="005A575A" w:rsidRDefault="00710EE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l-GR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l-GR"/>
              </w:rPr>
              <w:t>Αναφορά  4/21 (Οδηγίες)</w:t>
            </w:r>
          </w:p>
          <w:p w:rsidR="005A575A" w:rsidRDefault="00710EE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l-GR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l-GR"/>
              </w:rPr>
              <w:t>Αναφορές 5 – 9/21  (Οδηγίες)</w:t>
            </w:r>
          </w:p>
          <w:p w:rsidR="005A575A" w:rsidRDefault="00710EE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l-GR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l-GR"/>
              </w:rPr>
              <w:t>Αναφορά  10/21 (Επίδ. και Οδηγ.)</w:t>
            </w:r>
          </w:p>
          <w:p w:rsidR="005A575A" w:rsidRDefault="005A575A">
            <w:pPr>
              <w:jc w:val="center"/>
              <w:rPr>
                <w:lang w:val="el-GR"/>
              </w:rPr>
            </w:pPr>
          </w:p>
        </w:tc>
      </w:tr>
      <w:tr w:rsidR="005A575A" w:rsidRPr="00852D45">
        <w:tblPrEx>
          <w:tblCellMar>
            <w:top w:w="0" w:type="dxa"/>
            <w:bottom w:w="0" w:type="dxa"/>
          </w:tblCellMar>
        </w:tblPrEx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5A" w:rsidRDefault="005A575A">
            <w:pPr>
              <w:rPr>
                <w:lang w:val="el-GR"/>
              </w:rPr>
            </w:pPr>
          </w:p>
        </w:tc>
      </w:tr>
    </w:tbl>
    <w:p w:rsidR="005A575A" w:rsidRDefault="005A575A">
      <w:pPr>
        <w:rPr>
          <w:lang w:val="el-GR"/>
        </w:rPr>
      </w:pPr>
    </w:p>
    <w:p w:rsidR="005A575A" w:rsidRDefault="005A575A">
      <w:pPr>
        <w:rPr>
          <w:lang w:val="el-GR"/>
        </w:rPr>
      </w:pPr>
    </w:p>
    <w:p w:rsidR="005A575A" w:rsidRPr="00852D45" w:rsidRDefault="00710EE7">
      <w:pPr>
        <w:rPr>
          <w:lang w:val="el-GR"/>
        </w:rPr>
      </w:pPr>
      <w:r>
        <w:rPr>
          <w:lang w:val="el-GR"/>
        </w:rPr>
        <w:t xml:space="preserve">  </w:t>
      </w:r>
      <w:r>
        <w:rPr>
          <w:rFonts w:cs="Arial"/>
          <w:b/>
          <w:lang w:val="el-GR"/>
        </w:rPr>
        <w:t>Σημ</w:t>
      </w:r>
      <w:r>
        <w:rPr>
          <w:rFonts w:cs="Arial"/>
          <w:lang w:val="el-GR"/>
        </w:rPr>
        <w:t xml:space="preserve">:   </w:t>
      </w:r>
      <w:r>
        <w:rPr>
          <w:rFonts w:cs="Arial"/>
          <w:b/>
          <w:lang w:val="el-GR"/>
        </w:rPr>
        <w:t>Η  έναρξη  των  ακροάσεων  αρχίζει  στις  09:30</w:t>
      </w:r>
    </w:p>
    <w:p w:rsidR="005A575A" w:rsidRDefault="00710EE7">
      <w:r>
        <w:rPr>
          <w:rFonts w:cs="Arial"/>
          <w:b/>
          <w:lang w:val="el-GR"/>
        </w:rPr>
        <w:tab/>
      </w:r>
      <w:r>
        <w:rPr>
          <w:rFonts w:cs="Arial"/>
          <w:lang w:val="el-GR"/>
        </w:rPr>
        <w:t xml:space="preserve">      </w:t>
      </w:r>
      <w:r>
        <w:rPr>
          <w:rFonts w:cs="Arial"/>
          <w:lang w:val="el-GR"/>
        </w:rPr>
        <w:tab/>
      </w:r>
      <w:r>
        <w:rPr>
          <w:rFonts w:cs="Arial"/>
          <w:lang w:val="el-GR"/>
        </w:rPr>
        <w:tab/>
      </w:r>
      <w:r>
        <w:rPr>
          <w:rFonts w:cs="Arial"/>
          <w:lang w:val="el-GR"/>
        </w:rPr>
        <w:tab/>
      </w:r>
      <w:r>
        <w:rPr>
          <w:rFonts w:cs="Arial"/>
          <w:lang w:val="el-GR"/>
        </w:rPr>
        <w:tab/>
      </w:r>
      <w:r>
        <w:rPr>
          <w:rFonts w:cs="Arial"/>
          <w:lang w:val="el-GR"/>
        </w:rPr>
        <w:tab/>
      </w:r>
      <w:r>
        <w:rPr>
          <w:rFonts w:cs="Arial"/>
          <w:lang w:val="el-GR"/>
        </w:rPr>
        <w:tab/>
        <w:t xml:space="preserve">                                                                </w:t>
      </w:r>
      <w:r>
        <w:rPr>
          <w:rFonts w:cs="Arial"/>
          <w:lang w:val="el-GR"/>
        </w:rPr>
        <w:t xml:space="preserve">                                    </w:t>
      </w:r>
      <w:r>
        <w:rPr>
          <w:rFonts w:cs="Arial"/>
          <w:b/>
          <w:lang w:val="el-GR"/>
        </w:rPr>
        <w:t>(Ε. ΧΡΙΣΤΟΔΟΥΛΟΥ)</w:t>
      </w:r>
    </w:p>
    <w:p w:rsidR="005A575A" w:rsidRDefault="00710EE7">
      <w:pPr>
        <w:rPr>
          <w:rFonts w:cs="Arial"/>
          <w:b/>
          <w:lang w:val="el-GR"/>
        </w:rPr>
      </w:pPr>
      <w:r>
        <w:rPr>
          <w:rFonts w:cs="Arial"/>
          <w:b/>
          <w:lang w:val="el-GR"/>
        </w:rPr>
        <w:t xml:space="preserve">            εκτός  αν  άλλως  πως καθορίζεται  στον πίνακα</w:t>
      </w:r>
      <w:r>
        <w:rPr>
          <w:rFonts w:cs="Arial"/>
          <w:b/>
          <w:lang w:val="el-GR"/>
        </w:rPr>
        <w:tab/>
      </w:r>
      <w:r>
        <w:rPr>
          <w:rFonts w:cs="Arial"/>
          <w:b/>
          <w:lang w:val="el-GR"/>
        </w:rPr>
        <w:tab/>
      </w:r>
      <w:r>
        <w:rPr>
          <w:rFonts w:cs="Arial"/>
          <w:b/>
          <w:lang w:val="el-GR"/>
        </w:rPr>
        <w:tab/>
      </w:r>
      <w:r>
        <w:rPr>
          <w:rFonts w:cs="Arial"/>
          <w:b/>
          <w:lang w:val="el-GR"/>
        </w:rPr>
        <w:tab/>
      </w:r>
      <w:r>
        <w:rPr>
          <w:rFonts w:cs="Arial"/>
          <w:b/>
          <w:lang w:val="el-GR"/>
        </w:rPr>
        <w:tab/>
      </w:r>
      <w:r>
        <w:rPr>
          <w:rFonts w:cs="Arial"/>
          <w:b/>
          <w:lang w:val="el-GR"/>
        </w:rPr>
        <w:tab/>
        <w:t xml:space="preserve">               </w:t>
      </w:r>
      <w:r>
        <w:rPr>
          <w:rFonts w:cs="Arial"/>
          <w:b/>
          <w:lang w:val="el-GR"/>
        </w:rPr>
        <w:tab/>
        <w:t xml:space="preserve">  Αρχιπρωτοκολλητής</w:t>
      </w:r>
    </w:p>
    <w:p w:rsidR="005A575A" w:rsidRDefault="005A575A">
      <w:pPr>
        <w:rPr>
          <w:rFonts w:cs="Arial"/>
          <w:b/>
          <w:lang w:val="el-GR"/>
        </w:rPr>
      </w:pPr>
    </w:p>
    <w:p w:rsidR="005A575A" w:rsidRDefault="005A575A">
      <w:pPr>
        <w:rPr>
          <w:rFonts w:cs="Arial"/>
          <w:b/>
          <w:lang w:val="el-GR"/>
        </w:rPr>
      </w:pPr>
    </w:p>
    <w:p w:rsidR="005A575A" w:rsidRDefault="00710EE7">
      <w:r>
        <w:rPr>
          <w:rFonts w:cs="Arial"/>
          <w:b/>
          <w:lang w:val="el-GR"/>
        </w:rPr>
        <w:lastRenderedPageBreak/>
        <w:t xml:space="preserve">                                                                                                    </w:t>
      </w:r>
      <w:r>
        <w:rPr>
          <w:rFonts w:cs="Arial"/>
          <w:b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sectPr w:rsidR="005A575A">
      <w:pgSz w:w="16840" w:h="11907" w:orient="landscape"/>
      <w:pgMar w:top="1276" w:right="1134" w:bottom="27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E7" w:rsidRDefault="00710EE7">
      <w:r>
        <w:separator/>
      </w:r>
    </w:p>
  </w:endnote>
  <w:endnote w:type="continuationSeparator" w:id="0">
    <w:p w:rsidR="00710EE7" w:rsidRDefault="007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E7" w:rsidRDefault="00710EE7">
      <w:r>
        <w:rPr>
          <w:color w:val="000000"/>
        </w:rPr>
        <w:separator/>
      </w:r>
    </w:p>
  </w:footnote>
  <w:footnote w:type="continuationSeparator" w:id="0">
    <w:p w:rsidR="00710EE7" w:rsidRDefault="0071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575A"/>
    <w:rsid w:val="005A575A"/>
    <w:rsid w:val="00710EE7"/>
    <w:rsid w:val="008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BF076-C599-45A0-9A08-E75C188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Times New Roman" w:hAnsi="Arial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 w:cs="Times New Roman"/>
      <w:b/>
      <w:sz w:val="24"/>
      <w:szCs w:val="2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pPr>
      <w:jc w:val="center"/>
    </w:pPr>
    <w:rPr>
      <w:rFonts w:ascii="Bookman Old Style" w:hAnsi="Bookman Old Style"/>
      <w:b/>
      <w:u w:val="single"/>
      <w:lang w:val="el-GR"/>
    </w:rPr>
  </w:style>
  <w:style w:type="character" w:customStyle="1" w:styleId="SubtitleChar">
    <w:name w:val="Subtitle Char"/>
    <w:rPr>
      <w:rFonts w:ascii="Bookman Old Style" w:eastAsia="Times New Roman" w:hAnsi="Bookman Old Style" w:cs="Times New Roman"/>
      <w:b/>
      <w:sz w:val="24"/>
      <w:szCs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inaka%20anatheo.efeseon%20MARCH%20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pinaka%20anatheo.efeseon%20MARCH%202016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Sofroniou</dc:creator>
  <dc:description/>
  <cp:lastModifiedBy>Polina Constantinou</cp:lastModifiedBy>
  <cp:revision>2</cp:revision>
  <cp:lastPrinted>2021-08-23T09:15:00Z</cp:lastPrinted>
  <dcterms:created xsi:type="dcterms:W3CDTF">2021-09-08T05:13:00Z</dcterms:created>
  <dcterms:modified xsi:type="dcterms:W3CDTF">2021-09-08T05:13:00Z</dcterms:modified>
</cp:coreProperties>
</file>